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F8310C" w:rsidRDefault="00F8310C" w:rsidP="00F91CD3">
      <w:pPr>
        <w:spacing w:after="0" w:line="240" w:lineRule="auto"/>
        <w:rPr>
          <w:b/>
          <w:sz w:val="32"/>
          <w:szCs w:val="32"/>
        </w:rPr>
      </w:pPr>
    </w:p>
    <w:p w:rsidR="009579D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-342900</wp:posOffset>
                </wp:positionV>
                <wp:extent cx="2012950" cy="194754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0" cy="194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9DB" w:rsidRDefault="00F91CD3" w:rsidP="009579DB">
                            <w:r w:rsidRPr="00F91C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3" name="Picture 3" descr="C:\Users\Tetonia\Desktop\Colored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tonia\Desktop\Colored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pt;margin-top:-27pt;width:158.5pt;height:153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" filled="f" stroked="f">
                <v:fill opacity="0"/>
                <v:textbox style="mso-fit-shape-to-text:t">
                  <w:txbxContent>
                    <w:p w:rsidR="009579DB" w:rsidRDefault="00F91CD3" w:rsidP="009579DB">
                      <w:r w:rsidRPr="00F91CD3">
                        <w:rPr>
                          <w:noProof/>
                        </w:rPr>
                        <w:drawing>
                          <wp:inline distT="0" distB="0" distL="0" distR="0">
                            <wp:extent cx="2286000" cy="2286000"/>
                            <wp:effectExtent l="0" t="0" r="0" b="0"/>
                            <wp:docPr id="3" name="Picture 3" descr="C:\Users\Tetonia\Desktop\Colored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tonia\Desktop\Colored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D513B">
        <w:rPr>
          <w:b/>
          <w:sz w:val="32"/>
          <w:szCs w:val="32"/>
        </w:rPr>
        <w:t xml:space="preserve">City of Tetonia </w:t>
      </w:r>
    </w:p>
    <w:p w:rsidR="009579DB" w:rsidRPr="008D513B" w:rsidRDefault="00CD1436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Planning and Zoning Meeting</w:t>
      </w:r>
    </w:p>
    <w:p w:rsidR="009579DB" w:rsidRPr="008D513B" w:rsidRDefault="009579DB" w:rsidP="00F91CD3">
      <w:pPr>
        <w:spacing w:after="0" w:line="240" w:lineRule="auto"/>
        <w:rPr>
          <w:b/>
          <w:sz w:val="32"/>
          <w:szCs w:val="32"/>
        </w:rPr>
      </w:pPr>
      <w:r w:rsidRPr="008D513B">
        <w:rPr>
          <w:b/>
          <w:sz w:val="32"/>
          <w:szCs w:val="32"/>
        </w:rPr>
        <w:t>City Hall-3192 Perry Ave</w:t>
      </w:r>
    </w:p>
    <w:p w:rsidR="009C10E6" w:rsidRDefault="00CD1436" w:rsidP="00F91CD3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May 1, 2017</w:t>
      </w:r>
    </w:p>
    <w:p w:rsidR="00CD1436" w:rsidRDefault="00CD1436" w:rsidP="00F91CD3">
      <w:pPr>
        <w:spacing w:after="0" w:line="240" w:lineRule="auto"/>
        <w:rPr>
          <w:b/>
          <w:sz w:val="32"/>
          <w:szCs w:val="32"/>
        </w:rPr>
      </w:pPr>
    </w:p>
    <w:p w:rsidR="009579DB" w:rsidRPr="00071F1F" w:rsidRDefault="009579DB" w:rsidP="009579DB">
      <w:pPr>
        <w:spacing w:line="240" w:lineRule="auto"/>
        <w:rPr>
          <w:b/>
          <w:sz w:val="28"/>
          <w:szCs w:val="28"/>
          <w:u w:val="single"/>
        </w:rPr>
      </w:pPr>
      <w:r w:rsidRPr="00071F1F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genda</w:t>
      </w:r>
      <w:r>
        <w:rPr>
          <w:b/>
          <w:sz w:val="40"/>
          <w:szCs w:val="40"/>
        </w:rPr>
        <w:br/>
      </w:r>
      <w:r w:rsidRPr="00071F1F">
        <w:rPr>
          <w:b/>
          <w:sz w:val="28"/>
          <w:szCs w:val="28"/>
          <w:u w:val="single"/>
        </w:rPr>
        <w:t>Open Meeting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 xml:space="preserve">Call to order by </w:t>
      </w:r>
      <w:r w:rsidR="008D5B1D">
        <w:rPr>
          <w:sz w:val="24"/>
          <w:szCs w:val="24"/>
        </w:rPr>
        <w:t>Council President</w:t>
      </w:r>
      <w:r w:rsidRPr="00552B8F">
        <w:rPr>
          <w:sz w:val="24"/>
          <w:szCs w:val="24"/>
        </w:rPr>
        <w:t>/Pledge of Allegiance</w:t>
      </w:r>
    </w:p>
    <w:p w:rsidR="009579DB" w:rsidRPr="00552B8F" w:rsidRDefault="009579DB" w:rsidP="00F01734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552B8F">
        <w:rPr>
          <w:sz w:val="24"/>
          <w:szCs w:val="24"/>
        </w:rPr>
        <w:t>Roll call by Clerk</w:t>
      </w:r>
    </w:p>
    <w:p w:rsidR="009C10E6" w:rsidRPr="009C10E6" w:rsidRDefault="009579DB" w:rsidP="009C10E6">
      <w:pPr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9C10E6">
        <w:rPr>
          <w:sz w:val="24"/>
          <w:szCs w:val="24"/>
        </w:rPr>
        <w:t>Amended Agenda if needed (stating the “good Faith” reason why in Accordance with Idaho Code 67-2343)</w:t>
      </w:r>
    </w:p>
    <w:p w:rsidR="009C10E6" w:rsidRPr="00F8310C" w:rsidRDefault="009C10E6" w:rsidP="009C10E6">
      <w:pPr>
        <w:spacing w:after="0" w:line="240" w:lineRule="auto"/>
        <w:rPr>
          <w:b/>
          <w:sz w:val="24"/>
          <w:szCs w:val="24"/>
          <w:u w:val="single"/>
        </w:rPr>
      </w:pPr>
    </w:p>
    <w:p w:rsidR="00396E19" w:rsidRDefault="00396E19" w:rsidP="00396E19">
      <w:pPr>
        <w:spacing w:after="0" w:line="240" w:lineRule="auto"/>
        <w:rPr>
          <w:b/>
          <w:sz w:val="28"/>
          <w:szCs w:val="28"/>
          <w:u w:val="single"/>
        </w:rPr>
      </w:pPr>
      <w:r w:rsidRPr="00396E19">
        <w:rPr>
          <w:b/>
          <w:sz w:val="28"/>
          <w:szCs w:val="28"/>
          <w:u w:val="single"/>
        </w:rPr>
        <w:t>General Business</w:t>
      </w:r>
    </w:p>
    <w:p w:rsidR="009C10E6" w:rsidRDefault="009C10E6" w:rsidP="00396E19">
      <w:pPr>
        <w:spacing w:after="0" w:line="240" w:lineRule="auto"/>
        <w:rPr>
          <w:b/>
          <w:sz w:val="28"/>
          <w:szCs w:val="28"/>
          <w:u w:val="single"/>
        </w:rPr>
      </w:pPr>
    </w:p>
    <w:p w:rsidR="00CD1436" w:rsidRPr="00CD1436" w:rsidRDefault="00CD1436" w:rsidP="001032CB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CD1436">
        <w:rPr>
          <w:sz w:val="24"/>
          <w:szCs w:val="24"/>
        </w:rPr>
        <w:t>Paradis Garage Addition</w:t>
      </w:r>
      <w:bookmarkStart w:id="0" w:name="_GoBack"/>
      <w:bookmarkEnd w:id="0"/>
    </w:p>
    <w:p w:rsidR="00CD1436" w:rsidRPr="00CD1436" w:rsidRDefault="00CD1436" w:rsidP="00CD1436">
      <w:pPr>
        <w:pStyle w:val="ListParagraph"/>
        <w:numPr>
          <w:ilvl w:val="0"/>
          <w:numId w:val="20"/>
        </w:numPr>
        <w:spacing w:after="0" w:line="240" w:lineRule="auto"/>
        <w:rPr>
          <w:sz w:val="24"/>
          <w:szCs w:val="24"/>
        </w:rPr>
      </w:pPr>
      <w:r w:rsidRPr="00CD1436">
        <w:rPr>
          <w:sz w:val="24"/>
          <w:szCs w:val="24"/>
        </w:rPr>
        <w:t>County Boundary Line Adjustment for Egbert Land</w:t>
      </w:r>
    </w:p>
    <w:p w:rsidR="00572F2E" w:rsidRPr="00F01734" w:rsidRDefault="00572F2E" w:rsidP="00CD1436">
      <w:pPr>
        <w:spacing w:after="0" w:line="240" w:lineRule="auto"/>
        <w:ind w:firstLine="120"/>
        <w:rPr>
          <w:sz w:val="24"/>
          <w:szCs w:val="24"/>
        </w:rPr>
      </w:pPr>
    </w:p>
    <w:sectPr w:rsidR="00572F2E" w:rsidRPr="00F01734" w:rsidSect="00F8310C">
      <w:footerReference w:type="even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E55" w:rsidRDefault="00F53E55">
      <w:pPr>
        <w:spacing w:after="0" w:line="240" w:lineRule="auto"/>
      </w:pPr>
      <w:r>
        <w:separator/>
      </w:r>
    </w:p>
  </w:endnote>
  <w:endnote w:type="continuationSeparator" w:id="0">
    <w:p w:rsidR="00F53E55" w:rsidRDefault="00F53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9579DB" w:rsidP="00AD63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80CAB" w:rsidRDefault="00F53E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0CAB" w:rsidRDefault="00F53E55" w:rsidP="00AD6388">
    <w:pPr>
      <w:pStyle w:val="Footer"/>
      <w:framePr w:wrap="around" w:vAnchor="text" w:hAnchor="margin" w:xAlign="center" w:y="1"/>
      <w:rPr>
        <w:rStyle w:val="PageNumber"/>
      </w:rPr>
    </w:pPr>
  </w:p>
  <w:p w:rsidR="00780CAB" w:rsidRDefault="00F53E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E55" w:rsidRDefault="00F53E55">
      <w:pPr>
        <w:spacing w:after="0" w:line="240" w:lineRule="auto"/>
      </w:pPr>
      <w:r>
        <w:separator/>
      </w:r>
    </w:p>
  </w:footnote>
  <w:footnote w:type="continuationSeparator" w:id="0">
    <w:p w:rsidR="00F53E55" w:rsidRDefault="00F53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4193"/>
    <w:multiLevelType w:val="hybridMultilevel"/>
    <w:tmpl w:val="D3DC3730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38BF"/>
    <w:multiLevelType w:val="hybridMultilevel"/>
    <w:tmpl w:val="5254B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B5FF2"/>
    <w:multiLevelType w:val="hybridMultilevel"/>
    <w:tmpl w:val="2B969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43BBE"/>
    <w:multiLevelType w:val="hybridMultilevel"/>
    <w:tmpl w:val="44644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C46B3"/>
    <w:multiLevelType w:val="hybridMultilevel"/>
    <w:tmpl w:val="2494B354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172F3"/>
    <w:multiLevelType w:val="hybridMultilevel"/>
    <w:tmpl w:val="5000A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601FCD"/>
    <w:multiLevelType w:val="hybridMultilevel"/>
    <w:tmpl w:val="5C269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B22A9"/>
    <w:multiLevelType w:val="hybridMultilevel"/>
    <w:tmpl w:val="E2A8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113EB"/>
    <w:multiLevelType w:val="hybridMultilevel"/>
    <w:tmpl w:val="87900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07AEF"/>
    <w:multiLevelType w:val="hybridMultilevel"/>
    <w:tmpl w:val="DCE0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845A63"/>
    <w:multiLevelType w:val="hybridMultilevel"/>
    <w:tmpl w:val="9266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1209B"/>
    <w:multiLevelType w:val="hybridMultilevel"/>
    <w:tmpl w:val="A74E0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97175"/>
    <w:multiLevelType w:val="hybridMultilevel"/>
    <w:tmpl w:val="C1A6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5E21BE"/>
    <w:multiLevelType w:val="hybridMultilevel"/>
    <w:tmpl w:val="80F60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38561BB"/>
    <w:multiLevelType w:val="hybridMultilevel"/>
    <w:tmpl w:val="01DA6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9735C"/>
    <w:multiLevelType w:val="hybridMultilevel"/>
    <w:tmpl w:val="DBB2F288"/>
    <w:lvl w:ilvl="0" w:tplc="7166BB08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6" w15:restartNumberingAfterBreak="0">
    <w:nsid w:val="5A831303"/>
    <w:multiLevelType w:val="hybridMultilevel"/>
    <w:tmpl w:val="1C264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BB0E6B"/>
    <w:multiLevelType w:val="hybridMultilevel"/>
    <w:tmpl w:val="9F9491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0D214F"/>
    <w:multiLevelType w:val="hybridMultilevel"/>
    <w:tmpl w:val="157C78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AA3E88"/>
    <w:multiLevelType w:val="hybridMultilevel"/>
    <w:tmpl w:val="3CC0EB98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17"/>
  </w:num>
  <w:num w:numId="5">
    <w:abstractNumId w:val="14"/>
  </w:num>
  <w:num w:numId="6">
    <w:abstractNumId w:val="3"/>
  </w:num>
  <w:num w:numId="7">
    <w:abstractNumId w:val="8"/>
  </w:num>
  <w:num w:numId="8">
    <w:abstractNumId w:val="2"/>
  </w:num>
  <w:num w:numId="9">
    <w:abstractNumId w:val="15"/>
  </w:num>
  <w:num w:numId="10">
    <w:abstractNumId w:val="0"/>
  </w:num>
  <w:num w:numId="11">
    <w:abstractNumId w:val="4"/>
  </w:num>
  <w:num w:numId="12">
    <w:abstractNumId w:val="19"/>
  </w:num>
  <w:num w:numId="13">
    <w:abstractNumId w:val="16"/>
  </w:num>
  <w:num w:numId="14">
    <w:abstractNumId w:val="6"/>
  </w:num>
  <w:num w:numId="15">
    <w:abstractNumId w:val="18"/>
  </w:num>
  <w:num w:numId="16">
    <w:abstractNumId w:val="10"/>
  </w:num>
  <w:num w:numId="17">
    <w:abstractNumId w:val="12"/>
  </w:num>
  <w:num w:numId="18">
    <w:abstractNumId w:val="7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9DB"/>
    <w:rsid w:val="00000C2A"/>
    <w:rsid w:val="00077DF1"/>
    <w:rsid w:val="001032CB"/>
    <w:rsid w:val="001162E7"/>
    <w:rsid w:val="00180FA3"/>
    <w:rsid w:val="00396E19"/>
    <w:rsid w:val="003B41DF"/>
    <w:rsid w:val="005417E7"/>
    <w:rsid w:val="00552B8F"/>
    <w:rsid w:val="00572F2E"/>
    <w:rsid w:val="00730A9E"/>
    <w:rsid w:val="008C401D"/>
    <w:rsid w:val="008D5B1D"/>
    <w:rsid w:val="009579DB"/>
    <w:rsid w:val="009C10E6"/>
    <w:rsid w:val="009E3452"/>
    <w:rsid w:val="009E7F25"/>
    <w:rsid w:val="00B06178"/>
    <w:rsid w:val="00CD1436"/>
    <w:rsid w:val="00D53BCC"/>
    <w:rsid w:val="00F01734"/>
    <w:rsid w:val="00F02DF6"/>
    <w:rsid w:val="00F53E55"/>
    <w:rsid w:val="00F8310C"/>
    <w:rsid w:val="00F91CD3"/>
    <w:rsid w:val="00FF1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94FFF1-8B6A-4390-8396-AA9C1B67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9DB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579DB"/>
    <w:pPr>
      <w:ind w:left="720"/>
      <w:contextualSpacing/>
    </w:pPr>
  </w:style>
  <w:style w:type="paragraph" w:styleId="Footer">
    <w:name w:val="footer"/>
    <w:basedOn w:val="Normal"/>
    <w:link w:val="FooterChar"/>
    <w:rsid w:val="009579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9579DB"/>
    <w:rPr>
      <w:rFonts w:ascii="Calibri" w:eastAsia="Times New Roman" w:hAnsi="Calibri" w:cs="Times New Roman"/>
    </w:rPr>
  </w:style>
  <w:style w:type="character" w:styleId="PageNumber">
    <w:name w:val="page number"/>
    <w:rsid w:val="009579DB"/>
    <w:rPr>
      <w:rFonts w:cs="Times New Roman"/>
    </w:rPr>
  </w:style>
  <w:style w:type="character" w:styleId="CommentReference">
    <w:name w:val="annotation reference"/>
    <w:semiHidden/>
    <w:rsid w:val="009579D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9579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579DB"/>
    <w:rPr>
      <w:rFonts w:ascii="Calibri" w:eastAsia="Times New Roman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9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9D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Tetonia City Hall</dc:creator>
  <cp:keywords/>
  <dc:description/>
  <cp:lastModifiedBy>Tetonia City Hall</cp:lastModifiedBy>
  <cp:revision>2</cp:revision>
  <cp:lastPrinted>2017-05-01T20:23:00Z</cp:lastPrinted>
  <dcterms:created xsi:type="dcterms:W3CDTF">2017-05-01T20:25:00Z</dcterms:created>
  <dcterms:modified xsi:type="dcterms:W3CDTF">2017-05-01T20:25:00Z</dcterms:modified>
</cp:coreProperties>
</file>